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1312" w:rsidRDefault="00631312" w:rsidP="00631312">
      <w:pPr>
        <w:spacing w:line="360" w:lineRule="auto"/>
        <w:ind w:right="-285" w:firstLine="3402"/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RESOLUÇÃO N.º 19/2026</w:t>
      </w:r>
    </w:p>
    <w:p w:rsidR="00631312" w:rsidRDefault="00631312" w:rsidP="00631312">
      <w:pPr>
        <w:spacing w:line="360" w:lineRule="auto"/>
        <w:ind w:right="-285"/>
        <w:jc w:val="left"/>
        <w:rPr>
          <w:rFonts w:ascii="Times New Roman" w:hAnsi="Times New Roman" w:cs="Times New Roman"/>
          <w:b/>
          <w:sz w:val="24"/>
          <w:szCs w:val="24"/>
        </w:rPr>
      </w:pPr>
    </w:p>
    <w:p w:rsidR="00631312" w:rsidRDefault="00631312" w:rsidP="00631312">
      <w:pPr>
        <w:spacing w:line="360" w:lineRule="auto"/>
        <w:ind w:left="3402" w:right="-285"/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AUTORIZA PAGAMENTO DE DIÁRIAS E DA OUTRAS PROVIDÊNCIAS.</w:t>
      </w:r>
    </w:p>
    <w:p w:rsidR="00631312" w:rsidRDefault="00631312" w:rsidP="00631312">
      <w:pPr>
        <w:spacing w:line="360" w:lineRule="auto"/>
        <w:ind w:right="-285"/>
        <w:jc w:val="left"/>
        <w:rPr>
          <w:rFonts w:ascii="Times New Roman" w:hAnsi="Times New Roman" w:cs="Times New Roman"/>
          <w:sz w:val="24"/>
          <w:szCs w:val="24"/>
        </w:rPr>
      </w:pPr>
    </w:p>
    <w:p w:rsidR="00631312" w:rsidRDefault="00631312" w:rsidP="00631312">
      <w:pPr>
        <w:spacing w:line="360" w:lineRule="auto"/>
        <w:ind w:right="-285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VANDERLEI DA ROSA</w:t>
      </w:r>
      <w:r>
        <w:rPr>
          <w:rFonts w:ascii="Times New Roman" w:hAnsi="Times New Roman" w:cs="Times New Roman"/>
          <w:sz w:val="24"/>
          <w:szCs w:val="24"/>
        </w:rPr>
        <w:t>, Vereador Presidente da Câmara de Vereadores de Redentora, Estado do Rio Grande do Sul, no uso de suas atribuições legais, resolve baixar á seguinte:</w:t>
      </w:r>
    </w:p>
    <w:p w:rsidR="00631312" w:rsidRDefault="00631312" w:rsidP="00631312">
      <w:pPr>
        <w:spacing w:line="360" w:lineRule="auto"/>
        <w:ind w:right="-285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31312" w:rsidRDefault="00631312" w:rsidP="00631312">
      <w:pPr>
        <w:spacing w:line="360" w:lineRule="auto"/>
        <w:ind w:right="-285" w:firstLine="3402"/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RESOLUÇÃO</w:t>
      </w:r>
    </w:p>
    <w:p w:rsidR="00631312" w:rsidRDefault="00631312" w:rsidP="00631312">
      <w:pPr>
        <w:spacing w:line="360" w:lineRule="auto"/>
        <w:ind w:right="-285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631312" w:rsidRDefault="00631312" w:rsidP="00631312">
      <w:pPr>
        <w:spacing w:line="360" w:lineRule="auto"/>
        <w:ind w:right="-285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1.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°</w:t>
      </w:r>
      <w:r>
        <w:rPr>
          <w:rFonts w:ascii="Times New Roman" w:hAnsi="Times New Roman" w:cs="Times New Roman"/>
          <w:sz w:val="24"/>
          <w:szCs w:val="24"/>
        </w:rPr>
        <w:t xml:space="preserve"> Fica autorizado o Vereador Vanderlei da Rosa e o servidor Renan Formentini </w:t>
      </w:r>
      <w:proofErr w:type="spellStart"/>
      <w:r>
        <w:rPr>
          <w:rFonts w:ascii="Times New Roman" w:hAnsi="Times New Roman" w:cs="Times New Roman"/>
          <w:sz w:val="24"/>
          <w:szCs w:val="24"/>
        </w:rPr>
        <w:t>Pereria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a representar o Poder Legislativo na cidade de Três Passos –RS, no dia 07 e 08 de Maio de 2026, junto a </w:t>
      </w:r>
      <w:r w:rsidRPr="00631312">
        <w:rPr>
          <w:rFonts w:ascii="Times New Roman" w:hAnsi="Times New Roman" w:cs="Times New Roman"/>
          <w:sz w:val="24"/>
          <w:szCs w:val="24"/>
        </w:rPr>
        <w:t>AMUCELEIRO: Execução das emendas impositivas ao orçamento municipal – LOA 2026</w:t>
      </w:r>
      <w:r>
        <w:rPr>
          <w:rFonts w:ascii="Times New Roman" w:hAnsi="Times New Roman" w:cs="Times New Roman"/>
          <w:sz w:val="24"/>
          <w:szCs w:val="24"/>
        </w:rPr>
        <w:t xml:space="preserve">, evento promovido pela </w:t>
      </w:r>
      <w:proofErr w:type="spellStart"/>
      <w:r>
        <w:rPr>
          <w:rFonts w:ascii="Times New Roman" w:hAnsi="Times New Roman" w:cs="Times New Roman"/>
          <w:sz w:val="24"/>
          <w:szCs w:val="24"/>
        </w:rPr>
        <w:t>Amuceleiro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em parceria com a DPM EDUCAÇÃO.</w:t>
      </w:r>
    </w:p>
    <w:p w:rsidR="00631312" w:rsidRDefault="00631312" w:rsidP="00631312">
      <w:pPr>
        <w:spacing w:line="360" w:lineRule="auto"/>
        <w:ind w:right="-285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2.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°</w:t>
      </w:r>
      <w:r>
        <w:rPr>
          <w:rFonts w:ascii="Times New Roman" w:hAnsi="Times New Roman" w:cs="Times New Roman"/>
          <w:sz w:val="24"/>
          <w:szCs w:val="24"/>
        </w:rPr>
        <w:t xml:space="preserve"> É autorizado o pagamento de diárias nos termos da Resolução n.º 002/2026.</w:t>
      </w:r>
    </w:p>
    <w:p w:rsidR="00631312" w:rsidRDefault="00631312" w:rsidP="00631312">
      <w:pPr>
        <w:spacing w:line="360" w:lineRule="auto"/>
        <w:ind w:right="-285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3.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°</w:t>
      </w:r>
      <w:r>
        <w:rPr>
          <w:rFonts w:ascii="Times New Roman" w:hAnsi="Times New Roman" w:cs="Times New Roman"/>
          <w:sz w:val="24"/>
          <w:szCs w:val="24"/>
        </w:rPr>
        <w:t xml:space="preserve"> Esta resolução entrará em vigor na data de sua publicação.</w:t>
      </w:r>
    </w:p>
    <w:p w:rsidR="00631312" w:rsidRDefault="00631312" w:rsidP="00631312">
      <w:pPr>
        <w:spacing w:line="360" w:lineRule="auto"/>
        <w:ind w:right="-285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GABINETE DA PRESIDENCIA DA CÂMARA DE VEREADORES,</w:t>
      </w:r>
      <w:r w:rsidR="004F4B45">
        <w:rPr>
          <w:rFonts w:ascii="Times New Roman" w:hAnsi="Times New Roman" w:cs="Times New Roman"/>
          <w:sz w:val="24"/>
          <w:szCs w:val="24"/>
        </w:rPr>
        <w:t xml:space="preserve"> dia 06 de Mai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o de 2026.</w:t>
      </w:r>
    </w:p>
    <w:p w:rsidR="00631312" w:rsidRDefault="00631312" w:rsidP="00631312">
      <w:pPr>
        <w:spacing w:line="360" w:lineRule="auto"/>
        <w:ind w:right="-285"/>
        <w:jc w:val="left"/>
        <w:rPr>
          <w:rFonts w:ascii="Times New Roman" w:hAnsi="Times New Roman" w:cs="Times New Roman"/>
          <w:sz w:val="24"/>
          <w:szCs w:val="24"/>
        </w:rPr>
      </w:pPr>
    </w:p>
    <w:p w:rsidR="00631312" w:rsidRDefault="00631312" w:rsidP="00631312">
      <w:pPr>
        <w:tabs>
          <w:tab w:val="left" w:pos="9214"/>
        </w:tabs>
        <w:spacing w:line="360" w:lineRule="auto"/>
        <w:ind w:right="-285"/>
        <w:jc w:val="lef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Vereador VANDERLEI DA ROSA</w:t>
      </w:r>
    </w:p>
    <w:p w:rsidR="00631312" w:rsidRDefault="00631312" w:rsidP="00631312">
      <w:pPr>
        <w:spacing w:line="360" w:lineRule="auto"/>
        <w:ind w:right="-285"/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Presidente </w:t>
      </w:r>
    </w:p>
    <w:p w:rsidR="00631312" w:rsidRDefault="00631312" w:rsidP="00631312"/>
    <w:p w:rsidR="00631312" w:rsidRDefault="00631312" w:rsidP="00631312"/>
    <w:p w:rsidR="00F416C4" w:rsidRDefault="00F416C4"/>
    <w:sectPr w:rsidR="00F416C4" w:rsidSect="00631312">
      <w:pgSz w:w="11906" w:h="16838"/>
      <w:pgMar w:top="2835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729"/>
    <w:rsid w:val="004F4B45"/>
    <w:rsid w:val="00631312"/>
    <w:rsid w:val="007803C7"/>
    <w:rsid w:val="009D0729"/>
    <w:rsid w:val="00F41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1312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1312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147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Usuário</cp:lastModifiedBy>
  <cp:revision>3</cp:revision>
  <cp:lastPrinted>2026-05-06T11:51:00Z</cp:lastPrinted>
  <dcterms:created xsi:type="dcterms:W3CDTF">2026-05-06T11:48:00Z</dcterms:created>
  <dcterms:modified xsi:type="dcterms:W3CDTF">2026-05-06T17:48:00Z</dcterms:modified>
</cp:coreProperties>
</file>